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C36E3" w14:textId="30C546CA" w:rsidR="00B56773" w:rsidRPr="00FA3994" w:rsidRDefault="00000000" w:rsidP="00F276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2"/>
        <w:rPr>
          <w:rFonts w:ascii="TH SarabunPSK" w:eastAsia="Sarabun" w:hAnsi="TH SarabunPSK" w:cs="TH SarabunPSK"/>
          <w:b/>
          <w:color w:val="000000"/>
          <w:sz w:val="13"/>
          <w:szCs w:val="13"/>
        </w:rPr>
      </w:pPr>
      <w:r w:rsidRPr="00FA3994">
        <w:rPr>
          <w:rFonts w:ascii="TH SarabunPSK" w:eastAsia="Sarabun" w:hAnsi="TH SarabunPSK" w:cs="TH SarabunPSK"/>
          <w:b/>
          <w:color w:val="000000"/>
          <w:sz w:val="13"/>
          <w:szCs w:val="13"/>
        </w:rPr>
        <w:t>สถิติฐานความผิดคดีอาญา(คดี 4 กลุ่ม) หน่วยงาน สภ.</w:t>
      </w:r>
      <w:r w:rsidR="009C18BA" w:rsidRPr="00FA3994">
        <w:rPr>
          <w:rFonts w:ascii="TH SarabunPSK" w:eastAsia="Sarabun" w:hAnsi="TH SarabunPSK" w:cs="TH SarabunPSK"/>
          <w:b/>
          <w:color w:val="000000"/>
          <w:sz w:val="13"/>
          <w:szCs w:val="13"/>
          <w:cs/>
        </w:rPr>
        <w:t>อวน</w:t>
      </w:r>
      <w:r w:rsidRPr="00FA3994">
        <w:rPr>
          <w:rFonts w:ascii="TH SarabunPSK" w:eastAsia="Sarabun" w:hAnsi="TH SarabunPSK" w:cs="TH SarabunPSK"/>
          <w:b/>
          <w:color w:val="000000"/>
          <w:sz w:val="13"/>
          <w:szCs w:val="13"/>
        </w:rPr>
        <w:t xml:space="preserve"> ภ.จว.น่าน ภ.5 </w:t>
      </w:r>
    </w:p>
    <w:p w14:paraId="6B740091" w14:textId="77777777" w:rsidR="00F276C9" w:rsidRPr="00FA3994" w:rsidRDefault="00F276C9" w:rsidP="00D449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PSK" w:eastAsia="Sarabun" w:hAnsi="TH SarabunPSK" w:cs="TH SarabunPSK"/>
          <w:b/>
          <w:color w:val="000000"/>
          <w:sz w:val="13"/>
          <w:szCs w:val="13"/>
        </w:rPr>
      </w:pPr>
    </w:p>
    <w:p w14:paraId="4F426347" w14:textId="225D6A52" w:rsidR="00B56773" w:rsidRPr="00FA3994" w:rsidRDefault="003757E5" w:rsidP="003757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8"/>
        <w:rPr>
          <w:rFonts w:ascii="TH SarabunPSK" w:eastAsia="Sarabun" w:hAnsi="TH SarabunPSK" w:cs="TH SarabunPSK"/>
          <w:color w:val="000000"/>
          <w:sz w:val="13"/>
          <w:szCs w:val="13"/>
        </w:rPr>
      </w:pP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                                                                     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ตั้งแต่วันที่ 01 </w:t>
      </w:r>
      <w:r w:rsidR="00BA125E">
        <w:rPr>
          <w:rFonts w:ascii="TH SarabunPSK" w:eastAsia="Sarabun" w:hAnsi="TH SarabunPSK" w:cs="TH SarabunPSK" w:hint="cs"/>
          <w:color w:val="000000"/>
          <w:sz w:val="13"/>
          <w:szCs w:val="13"/>
          <w:cs/>
        </w:rPr>
        <w:t>มกราคม</w:t>
      </w:r>
      <w:r w:rsidR="00806304" w:rsidRPr="00FA3994">
        <w:rPr>
          <w:rFonts w:ascii="TH SarabunPSK" w:eastAsia="Sarabun" w:hAnsi="TH SarabunPSK" w:cs="TH SarabunPSK"/>
          <w:color w:val="000000"/>
          <w:sz w:val="13"/>
          <w:szCs w:val="13"/>
          <w:cs/>
        </w:rPr>
        <w:t xml:space="preserve">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>256</w:t>
      </w:r>
      <w:r w:rsidR="00BA125E">
        <w:rPr>
          <w:rFonts w:ascii="TH SarabunPSK" w:eastAsia="Sarabun" w:hAnsi="TH SarabunPSK" w:cs="TH SarabunPSK"/>
          <w:color w:val="000000"/>
          <w:sz w:val="13"/>
          <w:szCs w:val="13"/>
        </w:rPr>
        <w:t>9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ถึง </w:t>
      </w:r>
      <w:r w:rsidR="002C55D3" w:rsidRPr="00FA3994">
        <w:rPr>
          <w:rFonts w:ascii="TH SarabunPSK" w:eastAsia="Sarabun" w:hAnsi="TH SarabunPSK" w:cs="TH SarabunPSK"/>
          <w:color w:val="000000"/>
          <w:sz w:val="13"/>
          <w:szCs w:val="13"/>
        </w:rPr>
        <w:t>3</w:t>
      </w:r>
      <w:r w:rsidR="004F02E0">
        <w:rPr>
          <w:rFonts w:ascii="TH SarabunPSK" w:eastAsia="Sarabun" w:hAnsi="TH SarabunPSK" w:cs="TH SarabunPSK"/>
          <w:color w:val="000000"/>
          <w:sz w:val="13"/>
          <w:szCs w:val="13"/>
        </w:rPr>
        <w:t>1</w:t>
      </w:r>
      <w:r w:rsidR="00286D2E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BA125E">
        <w:rPr>
          <w:rFonts w:ascii="TH SarabunPSK" w:eastAsia="Sarabun" w:hAnsi="TH SarabunPSK" w:cs="TH SarabunPSK" w:hint="cs"/>
          <w:color w:val="000000"/>
          <w:sz w:val="13"/>
          <w:szCs w:val="13"/>
          <w:cs/>
        </w:rPr>
        <w:t>มกรา</w:t>
      </w:r>
      <w:r w:rsidR="004F02E0">
        <w:rPr>
          <w:rFonts w:ascii="TH SarabunPSK" w:eastAsia="Sarabun" w:hAnsi="TH SarabunPSK" w:cs="TH SarabunPSK" w:hint="cs"/>
          <w:color w:val="000000"/>
          <w:sz w:val="13"/>
          <w:szCs w:val="13"/>
          <w:cs/>
        </w:rPr>
        <w:t>คม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256</w:t>
      </w:r>
      <w:r w:rsidR="00BA125E">
        <w:rPr>
          <w:rFonts w:ascii="TH SarabunPSK" w:eastAsia="Sarabun" w:hAnsi="TH SarabunPSK" w:cs="TH SarabunPSK"/>
          <w:color w:val="000000"/>
          <w:sz w:val="13"/>
          <w:szCs w:val="13"/>
        </w:rPr>
        <w:t>9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                                                        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</w:t>
      </w:r>
      <w:r w:rsidR="00D61BA6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จำนวนคดีที่รับคำร้องทุกข์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</w:t>
      </w:r>
      <w:r w:rsidR="00BA125E">
        <w:rPr>
          <w:rFonts w:ascii="TH SarabunPSK" w:eastAsia="Sarabun" w:hAnsi="TH SarabunPSK" w:cs="TH SarabunPSK"/>
          <w:color w:val="000000"/>
          <w:sz w:val="13"/>
          <w:szCs w:val="13"/>
        </w:rPr>
        <w:t>8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คดี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จับกุมได้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BA125E">
        <w:rPr>
          <w:rFonts w:ascii="TH SarabunPSK" w:eastAsia="Sarabun" w:hAnsi="TH SarabunPSK" w:cs="TH SarabunPSK"/>
          <w:color w:val="000000"/>
          <w:sz w:val="13"/>
          <w:szCs w:val="13"/>
        </w:rPr>
        <w:t>7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คดี</w:t>
      </w:r>
    </w:p>
    <w:tbl>
      <w:tblPr>
        <w:tblStyle w:val="a5"/>
        <w:tblW w:w="165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18"/>
        <w:gridCol w:w="850"/>
        <w:gridCol w:w="851"/>
        <w:gridCol w:w="757"/>
        <w:gridCol w:w="993"/>
        <w:gridCol w:w="662"/>
        <w:gridCol w:w="330"/>
        <w:gridCol w:w="330"/>
        <w:gridCol w:w="897"/>
        <w:gridCol w:w="3260"/>
        <w:gridCol w:w="810"/>
        <w:gridCol w:w="993"/>
        <w:gridCol w:w="993"/>
        <w:gridCol w:w="993"/>
      </w:tblGrid>
      <w:tr w:rsidR="00B56773" w:rsidRPr="00FA3994" w14:paraId="663830C7" w14:textId="77777777" w:rsidTr="00B86700">
        <w:trPr>
          <w:trHeight w:val="257"/>
        </w:trPr>
        <w:tc>
          <w:tcPr>
            <w:tcW w:w="38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7793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194A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1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FF56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จำนวนจับกุม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62F2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เป้าหมาย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B067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ผลปฎิบัติ (%)</w:t>
            </w:r>
          </w:p>
        </w:tc>
        <w:tc>
          <w:tcPr>
            <w:tcW w:w="12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3D84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-19" w:right="-51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อัตราความผิด ต่อประชากรแสน 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CD57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6F10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29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88FF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จับกุม</w:t>
            </w:r>
          </w:p>
        </w:tc>
      </w:tr>
      <w:tr w:rsidR="00B56773" w:rsidRPr="00FA3994" w14:paraId="3F95048F" w14:textId="77777777" w:rsidTr="00B86700">
        <w:trPr>
          <w:trHeight w:val="20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41CA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C4C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11B1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986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B064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(%) </w:t>
            </w: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D131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E4E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5242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8ADB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DB64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77A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0E7A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ร้อยละ</w:t>
            </w:r>
          </w:p>
        </w:tc>
      </w:tr>
      <w:tr w:rsidR="00B56773" w:rsidRPr="00FA3994" w14:paraId="44C42C73" w14:textId="77777777" w:rsidTr="00B86700">
        <w:trPr>
          <w:trHeight w:val="143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CAF9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 ฐานความผิดเกี่ยวกับชีวิต ร่างกาย และเพศ (ภาพรวม)*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87B22" w14:textId="2F89D213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8B44C" w14:textId="0167064B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9A5A6" w14:textId="210950B2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4833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A610B" w14:textId="410F992F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9C633" w14:textId="73D3EAED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57F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 ฐานความผิดพิเศษ(ต่อ)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F833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A45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ABC8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F9A6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7D8EC1A2" w14:textId="77777777" w:rsidTr="00B86700">
        <w:trPr>
          <w:trHeight w:val="449"/>
        </w:trPr>
        <w:tc>
          <w:tcPr>
            <w:tcW w:w="38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A245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1.1 ฆ่าผู้อื่น </w:t>
            </w:r>
          </w:p>
          <w:p w14:paraId="15814BB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1.2 ทำร้ายผู้อื่นถึงแก่ความตาย </w:t>
            </w:r>
          </w:p>
          <w:p w14:paraId="1C43709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1.3 พยายามฆ่า </w:t>
            </w:r>
          </w:p>
          <w:p w14:paraId="6243566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1.4 ทำร้ายร่างกาย </w:t>
            </w:r>
          </w:p>
          <w:p w14:paraId="4C5594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1.5 ข่มขืนกระทำชำเรา </w:t>
            </w:r>
          </w:p>
          <w:p w14:paraId="0A3FA2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1.6 อื่นๆ 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8C74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6E2402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0C392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9CE6DA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F526A2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7C02281" w14:textId="5519178C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886E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95C362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96D8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30902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BA824C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C986DE5" w14:textId="3F37B617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7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C9E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50ABA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78F127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6C4C92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665E0A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D68D17F" w14:textId="67CE8412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9B2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5878F6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C94467E" w14:textId="4D4FFE07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  <w:p w14:paraId="1F6129D7" w14:textId="13DE96A5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D8EDD51" w14:textId="5E28DC42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CCD5FD1" w14:textId="1064D86F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1A44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467F8F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3C7901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9EEE90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D6F110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EE198E" w14:textId="4CDB09F0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743C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BCF6E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FC561F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24D37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763585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941E942" w14:textId="7494AF3F" w:rsidR="00B56773" w:rsidRPr="00FA3994" w:rsidRDefault="002310C7" w:rsidP="00F276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61F5D" w14:textId="77777777" w:rsidR="0028259C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3.15 พ.ร.บ.ป้องกันและปราบปรามการฟอกเงิน พ.ศ.2542 </w:t>
            </w:r>
          </w:p>
          <w:p w14:paraId="709E8461" w14:textId="7F7A5905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3.16 พ.ร.บ.ห้ามเรียกดอกเบี้ยเกินอัตรา </w:t>
            </w:r>
          </w:p>
          <w:p w14:paraId="0C4983B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3.17 พ.ร.บ.ทวงถามหนี้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F9EE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891164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110B1E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4E9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E0DB1E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E6F089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8831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FBA9A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4BF0AC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CC5E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5116B2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848025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59AA2BA1" w14:textId="77777777" w:rsidTr="00B86700">
        <w:trPr>
          <w:trHeight w:val="32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751C5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8DE63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8646A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1187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36A0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7C3F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4EB5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4321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 ฐานความผิดฉ้อโกงที่กระทำผ่านระบบคอมพิวเตอร์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21730" w14:textId="2D52F268" w:rsidR="00B56773" w:rsidRPr="00FA3994" w:rsidRDefault="00402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90406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051D3" w14:textId="0C24CCCD" w:rsidR="00B56773" w:rsidRPr="00FA3994" w:rsidRDefault="00402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90406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FC6C4" w14:textId="54BDB6E9" w:rsidR="00B56773" w:rsidRPr="00FA3994" w:rsidRDefault="00402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90406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95978" w14:textId="553F0382" w:rsidR="00B56773" w:rsidRPr="00FA3994" w:rsidRDefault="00904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72E34C62" w14:textId="77777777" w:rsidTr="00B86700">
        <w:trPr>
          <w:trHeight w:val="138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8B3E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B6F4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8CB1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3F21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B5A2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EAFC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8FA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8BBE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19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D7CA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จับกุม</w:t>
            </w:r>
          </w:p>
        </w:tc>
      </w:tr>
      <w:tr w:rsidR="00B56773" w:rsidRPr="00FA3994" w14:paraId="72DF459C" w14:textId="77777777" w:rsidTr="000E6DAE">
        <w:trPr>
          <w:trHeight w:val="175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63D45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948A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5C8B3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1492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12E8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18E3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A744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CAC6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DC9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999D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คน</w:t>
            </w:r>
          </w:p>
        </w:tc>
      </w:tr>
      <w:tr w:rsidR="00B56773" w:rsidRPr="00FA3994" w14:paraId="1983F141" w14:textId="77777777" w:rsidTr="00B86700">
        <w:trPr>
          <w:trHeight w:val="105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E6B9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 ฐานความผิดเกี่ยวกับทรัพย์ (ภาพรวม)**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1FAFC" w14:textId="35FCC8DC" w:rsidR="00B56773" w:rsidRPr="00FA3994" w:rsidRDefault="00337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5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676E2" w14:textId="02B6C25C" w:rsidR="00B56773" w:rsidRPr="00FA3994" w:rsidRDefault="00337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5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B6DB4" w14:textId="30F40FF4" w:rsidR="00B56773" w:rsidRPr="00FA3994" w:rsidRDefault="00337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8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C75AB" w14:textId="45E00CB7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28.57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B14D0" w14:textId="1D349AE4" w:rsidR="00B56773" w:rsidRPr="00FA3994" w:rsidRDefault="00337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10</w:t>
            </w:r>
            <w:r w:rsidR="008338E9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A346B" w14:textId="7CEF3AB5" w:rsidR="00B56773" w:rsidRPr="00FA3994" w:rsidRDefault="00337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2310C7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.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6</w:t>
            </w:r>
          </w:p>
        </w:tc>
        <w:tc>
          <w:tcPr>
            <w:tcW w:w="506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9EA4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4.คดีความผิดที่รัฐเป็นผู้เสียหาย (รวม 4.1 - 4.9)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E6883" w14:textId="7C286B63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C2994" w14:textId="3909BBEB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10</w:t>
            </w:r>
          </w:p>
        </w:tc>
      </w:tr>
      <w:tr w:rsidR="00B56773" w:rsidRPr="00FA3994" w14:paraId="43CD4A9E" w14:textId="77777777" w:rsidTr="00B86700">
        <w:trPr>
          <w:trHeight w:val="1699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AFFF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 ปล้นทรัพย์ </w:t>
            </w:r>
          </w:p>
          <w:p w14:paraId="07CA66C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2.2 ชิงทรัพย์ </w:t>
            </w:r>
          </w:p>
          <w:p w14:paraId="7AD65F4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2.3 วิ่งราวทรัพย์ </w:t>
            </w:r>
          </w:p>
          <w:p w14:paraId="0D11DEF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2.4 ลักทรัพย์ </w:t>
            </w:r>
          </w:p>
          <w:p w14:paraId="01A472B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2.5 กรรโชกทรัพย์ </w:t>
            </w:r>
          </w:p>
          <w:p w14:paraId="019633B5" w14:textId="77777777" w:rsidR="000E6DAE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2.6 ฉ้อโกง (ยกเว้นฉ้อโกงที่กระทำผ่านระบบคอมพิวเตอร์) </w:t>
            </w:r>
          </w:p>
          <w:p w14:paraId="1CD2ACE8" w14:textId="5758B7F6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2.7 ยักยอกทรัพย์ </w:t>
            </w:r>
          </w:p>
          <w:p w14:paraId="593FF78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2.8 ทำให้เสียทรัพย์ </w:t>
            </w:r>
          </w:p>
          <w:p w14:paraId="0606F03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2.9 รับของโจร </w:t>
            </w:r>
          </w:p>
          <w:p w14:paraId="533914D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2.10 ลักพาเรียกค่าไถ่ </w:t>
            </w:r>
          </w:p>
          <w:p w14:paraId="4FE146C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2.11 วางเพลิง </w:t>
            </w:r>
          </w:p>
          <w:p w14:paraId="106650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2.12 อื่นๆ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323F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4F7B05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D35E6B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7E172F2" w14:textId="660B9818" w:rsidR="00B56773" w:rsidRPr="00FA3994" w:rsidRDefault="00337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F036DA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9375C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11AAE9C" w14:textId="64F5A169" w:rsidR="00B56773" w:rsidRPr="00FA3994" w:rsidRDefault="00B1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7A963A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85FB981" w14:textId="3966D3D9" w:rsidR="00B56773" w:rsidRPr="00FA3994" w:rsidRDefault="00040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B5C758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515E35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3C00B0C" w14:textId="0E255782" w:rsidR="00B56773" w:rsidRPr="00FA3994" w:rsidRDefault="00123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4C84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033AAA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9277DC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B0FEC91" w14:textId="7C0E76E5" w:rsidR="00B56773" w:rsidRPr="00FA3994" w:rsidRDefault="00337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3CF34AE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C8D135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B2B32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456EF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9BF0DCB" w14:textId="1F57A650" w:rsidR="00B56773" w:rsidRPr="00FA3994" w:rsidRDefault="00040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180D53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680D98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826DB00" w14:textId="54B6F35A" w:rsidR="00B56773" w:rsidRPr="00FA3994" w:rsidRDefault="00123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801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5B9E9B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846D2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0115EA9" w14:textId="1E77D6B3" w:rsidR="00B56773" w:rsidRPr="00FA3994" w:rsidRDefault="00337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3569339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FEDED0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5ABB2C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6F5AEA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A3AA911" w14:textId="4C309C6C" w:rsidR="00B56773" w:rsidRPr="00FA3994" w:rsidRDefault="00040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774CDE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70D451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2008D4" w14:textId="3F515921" w:rsidR="00B56773" w:rsidRPr="00FA3994" w:rsidRDefault="00123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5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F6A7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7A3E23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52B595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B0F18E7" w14:textId="3146CB2E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D3B158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EB5E469" w14:textId="0A3240D5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  <w:p w14:paraId="03088077" w14:textId="2FC25782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835136B" w14:textId="20CB4110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736E6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046415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246146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58A87AA" w14:textId="49860340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50.00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38C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7BE757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0ACFE8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7ADE9D8" w14:textId="6A518289" w:rsidR="00B56773" w:rsidRPr="00FA3994" w:rsidRDefault="00337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10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5F0EB0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674F9B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09C54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719B3F" w14:textId="04AB7398" w:rsidR="00B56773" w:rsidRPr="00FA3994" w:rsidRDefault="00833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95DB9B8" w14:textId="5B0F50A5" w:rsidR="00B56773" w:rsidRPr="00FA3994" w:rsidRDefault="00040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10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BAAAF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E09313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1B252D0" w14:textId="42CEE5E0" w:rsidR="00B56773" w:rsidRPr="00FA3994" w:rsidRDefault="00123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10</w:t>
            </w:r>
            <w:r w:rsidR="008338E9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FE02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EE8573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265F7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CC657EC" w14:textId="323F9720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337612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21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027D5A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33BFDC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F835ECF" w14:textId="3C18A460" w:rsidR="00B56773" w:rsidRPr="00FA3994" w:rsidRDefault="00FE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DD908C8" w14:textId="16695F9E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52769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A32DBD8" w14:textId="3DA5D3C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040AAF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21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C28924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B7FCE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1328251" w14:textId="24CD032F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123EF1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64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5063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E089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 ยาเสพติด (รวม 4.1.1-4.1.9 ) </w:t>
            </w:r>
          </w:p>
          <w:p w14:paraId="6A5C2DF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4.1.1 ผลิต </w:t>
            </w:r>
          </w:p>
          <w:p w14:paraId="6D5B736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4.1.2 น้ำเข้า </w:t>
            </w:r>
          </w:p>
          <w:p w14:paraId="6866419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4.1.3 ส่งออก </w:t>
            </w:r>
          </w:p>
          <w:p w14:paraId="35EFAA6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4.1.4 จำหน่าย </w:t>
            </w:r>
          </w:p>
          <w:p w14:paraId="46691C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4.1.5 ครอบครองเพื่อจำหน่าย </w:t>
            </w:r>
          </w:p>
          <w:p w14:paraId="4968778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4.1.6 ครอบครอง </w:t>
            </w:r>
          </w:p>
          <w:p w14:paraId="47BF2F1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4.1.7 ครอบครองเพื่อเสพ </w:t>
            </w:r>
          </w:p>
          <w:p w14:paraId="0C7E818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4.1.8 เสพยาเสพติด </w:t>
            </w:r>
          </w:p>
          <w:p w14:paraId="6C3B579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4.1.9 อื่นๆ </w:t>
            </w:r>
          </w:p>
          <w:p w14:paraId="3B9CA70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 อาวุธปืนและวัตถุระเบิด (รวม 4.2.1 - 4.2.5) </w:t>
            </w:r>
          </w:p>
          <w:p w14:paraId="03C1A48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4.2.1 อาวุธปืนสงคราม (ไม่สามารถออกใบอนุญาตได้) </w:t>
            </w:r>
          </w:p>
          <w:p w14:paraId="36D1536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4.2.2 อาวุธปืนธรรมดา (ไม่มีทะเบียน) </w:t>
            </w:r>
          </w:p>
          <w:p w14:paraId="1778EB5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4.2.3 อาวุธปืนธรรมดา (มีทะเบียน) </w:t>
            </w:r>
          </w:p>
          <w:p w14:paraId="14E90B1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4.2.4 วัตถุระเบิด </w:t>
            </w:r>
          </w:p>
          <w:p w14:paraId="4B5AA0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4.2.5 อื่นๆ </w:t>
            </w:r>
          </w:p>
          <w:p w14:paraId="6ED2352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 การพนัน (รวม 4.3.1 - 4.3.4) </w:t>
            </w:r>
          </w:p>
          <w:p w14:paraId="114F11F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4.3.1 บ่อนการพนัน (เล่นการพนันตั้งแต่ 20 คนขึ้นไป) </w:t>
            </w:r>
          </w:p>
          <w:p w14:paraId="2171B62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4.3.2 สลากกินรวบ </w:t>
            </w:r>
          </w:p>
          <w:p w14:paraId="2265EC8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4.3.3 ทายผลฟุตบอล </w:t>
            </w:r>
          </w:p>
          <w:p w14:paraId="3B30DD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4.3.4 การพนันอื่นๆ </w:t>
            </w:r>
          </w:p>
          <w:p w14:paraId="5C9FF0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4.4 ความผิดเกี่ยวกับวัสดุ สื่อสิ่งพิมพ์ลามกอนาจาร </w:t>
            </w:r>
          </w:p>
          <w:p w14:paraId="7EE538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4.5 ความผิดเกี่ยวกับ พ.ร.บ. คนเข้าเมือง </w:t>
            </w:r>
          </w:p>
          <w:p w14:paraId="3AC475E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4.6 ความผิดเกี่ยวกับการป้องกันและปราบปรามการค้าประเวณี </w:t>
            </w:r>
          </w:p>
          <w:p w14:paraId="1DEC923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4.7 ความผิดเกี่ยวกับสถานบริการ </w:t>
            </w:r>
          </w:p>
          <w:p w14:paraId="17B1F34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 ความผิดเกี่ยวกับการควบคุมเครื่องดื่มแอลกอฮอร์ (รวม 4.8.1 - 4.8.2) </w:t>
            </w:r>
          </w:p>
          <w:p w14:paraId="20CF374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4.8.1 พ.ร.บ. ควบคุมเครื่องดื่มแอลกอฮอล์ พ.ศ. 2551 </w:t>
            </w:r>
          </w:p>
          <w:p w14:paraId="488846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4.8.2.พ.ร.บ.สุรา พ.ศ.2493 </w:t>
            </w:r>
          </w:p>
          <w:p w14:paraId="2F0B66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4.9 พรก.การบริหารราชการในสถานการณ์ฉุกเฉิน พ.ศ. 2548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2F8FF" w14:textId="1C33D8BD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7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CC72F85" w14:textId="4B5E9A07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076D5D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9F6486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843C90B" w14:textId="12384306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B8484FD" w14:textId="1B0CD30E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97A3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5EE9728" w14:textId="2890AAF1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897A3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D29AAAD" w14:textId="1FB6828A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285A42F" w14:textId="1143A71C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BF88A4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8DE5CC0" w14:textId="1AFED2DD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599151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CCB811A" w14:textId="462D6AEB" w:rsidR="00B56773" w:rsidRPr="00FA3994" w:rsidRDefault="003F4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624A98B" w14:textId="09FF437B" w:rsidR="00B56773" w:rsidRPr="00FA3994" w:rsidRDefault="00806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789374D" w14:textId="7C0082BE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61B5DD6" w14:textId="0A9ABF1F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2EBC4EA" w14:textId="03EAC951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57770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9EE2D9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15883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BA776B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28215C9" w14:textId="10110805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38A888E" w14:textId="578D5CE5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4A55C78" w14:textId="2349DCA2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64B7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6D939D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68DBE0F" w14:textId="6A0125AF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6C1191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8EB964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0F16B0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8A4A73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FCC7C" w14:textId="2468869C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6</w:t>
            </w:r>
          </w:p>
          <w:p w14:paraId="26449348" w14:textId="69D4DE51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FD2E9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95A83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08160BF" w14:textId="4AEE51FE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E694059" w14:textId="49EB3395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6D682AD" w14:textId="3D762533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E6019DC" w14:textId="0FA8220D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7CD0628" w14:textId="0CCF750C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F72027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3D5C2E8" w14:textId="4A5089BC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</w:p>
          <w:p w14:paraId="6AA32E2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12E48FD" w14:textId="14915726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37B2DBF1" w14:textId="5EBE5229" w:rsidR="00B56773" w:rsidRPr="00FA3994" w:rsidRDefault="00806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3AC71B5" w14:textId="4CBC1DD6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9931FB1" w14:textId="17D80A06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C33BB91" w14:textId="0351631F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57770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7AF839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358107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47DAD7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4751D40" w14:textId="18E3806F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BF00AB8" w14:textId="3ABB1CBC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2D83951" w14:textId="59B400A5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64B7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C1BB7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E61A310" w14:textId="663EC717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  <w:p w14:paraId="12B9808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85254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BF39A9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7D5FB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</w:tr>
      <w:tr w:rsidR="00B56773" w:rsidRPr="00FA3994" w14:paraId="3EE94836" w14:textId="77777777" w:rsidTr="00B86700">
        <w:trPr>
          <w:trHeight w:val="197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45B2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-ฐานความผิดโจรกรรมรถยนต์ </w:t>
            </w:r>
          </w:p>
          <w:p w14:paraId="6319B32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-ฐานความผิดโจรกรรมรถจักรยานยนต์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A73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2270BA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79B2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C070C1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6D9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5A61D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9A63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AF45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C44F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F44C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F2A5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90D2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1918DBCA" w14:textId="77777777" w:rsidTr="00B86700">
        <w:trPr>
          <w:trHeight w:val="97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4135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5B9C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2219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4FFB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จับกุม 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2724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62E1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3C3B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597F6D72" w14:textId="77777777" w:rsidTr="00B86700">
        <w:trPr>
          <w:trHeight w:val="20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49BB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692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ราย 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841A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ราย </w:t>
            </w:r>
          </w:p>
        </w:tc>
        <w:tc>
          <w:tcPr>
            <w:tcW w:w="6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AC8A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8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FAE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ร้อยละ 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96DC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45F8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2875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4DC7C3FA" w14:textId="77777777" w:rsidTr="00B86700">
        <w:trPr>
          <w:trHeight w:val="1866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6A1E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 ฐานความผิดพิเศษ (รวมเฉพาะ 3.1 - 3.17) </w:t>
            </w:r>
          </w:p>
          <w:p w14:paraId="15CD0B0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 พ.ร.บ. ป้องกันและปราบปรามการค้ามนุษย์ </w:t>
            </w:r>
          </w:p>
          <w:p w14:paraId="762DFB8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3.2 พ.ร.บ.คุ้มครองเด็ก </w:t>
            </w:r>
          </w:p>
          <w:p w14:paraId="5D16D23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3.3 พ.ร.บ. ลิขสิทธิ์ </w:t>
            </w:r>
          </w:p>
          <w:p w14:paraId="4F8B6B1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3.4 พ.ร.บ.สิทธิบัตร </w:t>
            </w:r>
          </w:p>
          <w:p w14:paraId="3298F6E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3.5 พ.ร.บ.เครื่องหมายการค้า </w:t>
            </w:r>
          </w:p>
          <w:p w14:paraId="3145AF3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3.6 พ.ร.บ.ว่าด้วยการกระทำผิดทางคอมพิวเตอร์ </w:t>
            </w:r>
          </w:p>
          <w:p w14:paraId="595F0DD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3.7 ความผิดเกี่ยวกับบัตรอิเล็กทรอนิกส์ (ป.อาญา ม.269/1-269/7) </w:t>
            </w:r>
          </w:p>
          <w:p w14:paraId="2EA2FAE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3.8 พ.ร.บ.ป่าไม้ </w:t>
            </w:r>
          </w:p>
          <w:p w14:paraId="3D8024D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3.9 พ.ร.บ.ป่าสงวนแห่งชาติ </w:t>
            </w:r>
          </w:p>
          <w:p w14:paraId="781148E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3.10 พ.ร.บ.อุทยานแห่งชาติ </w:t>
            </w:r>
          </w:p>
          <w:p w14:paraId="4A26C41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3.11 พ.ร.บ.สงวนและคุ้มครองสัตว์ป่า </w:t>
            </w:r>
          </w:p>
          <w:p w14:paraId="4C3DC86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3.12 พ.ร.บ.ส่งเสริมและรักษาคุณภาพสิ่งแวดล้อมแห่งชาติ พ.ศ. 2535 </w:t>
            </w:r>
          </w:p>
          <w:p w14:paraId="793ED3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3.13. พ.ร.บ.ขุดดินและถมดิน </w:t>
            </w:r>
          </w:p>
          <w:p w14:paraId="7A37DCB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3.14 พ.ร.บ.ศุลากร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BD0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20BF52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C996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3AD7C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17F710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1FE33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F5BE43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4EA69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59A08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8706B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BDED56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EAD0A2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6AAC0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A56046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0F47D8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66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052C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F5432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B1D663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E61C9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3E304C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73B03F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E13BA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5EC5AA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75FA0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A8AE5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D9B67B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DE7715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2F4BCF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20376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9D3B9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66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F476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5B22F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FC6C5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785490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5024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0A1C03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856F64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B332A3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4E7FF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34F805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BFCBA7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98A4E0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9E06AD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6F7D1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D1EC4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9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3374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37D815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0D8479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4404C2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1B6325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5B6C4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F8EA4C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E54CDD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668D57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ED230E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0AA5B9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287A1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3CD4C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0BB270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6D486B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FFDA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2F4B4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2774F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55F4F5EE" w14:textId="77777777" w:rsidTr="00B86700">
        <w:trPr>
          <w:trHeight w:val="349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6231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CF7F4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13A3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3ED8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9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C5D2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ED72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 ฐานความผิดการพนันที่กระทำผ่านระบบคอมพิวเตอร์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16E6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540D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</w:tr>
      <w:tr w:rsidR="00B56773" w:rsidRPr="00FA3994" w14:paraId="41F54717" w14:textId="77777777" w:rsidTr="00B86700">
        <w:trPr>
          <w:trHeight w:val="116"/>
        </w:trPr>
        <w:tc>
          <w:tcPr>
            <w:tcW w:w="16537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7F9C2" w14:textId="7DA5A488" w:rsidR="00B56773" w:rsidRPr="00FA3994" w:rsidRDefault="000026B0" w:rsidP="00002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                                 ประชากร                                                                                          </w:t>
            </w:r>
            <w:r w:rsidR="003C7EAC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 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</w:t>
            </w:r>
            <w:r w:rsidR="00E91026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474539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คน                                       ผู้พิมพ์รายงาน พ.ต.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  <w:cs/>
              </w:rPr>
              <w:t>ต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. 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  <w:cs/>
              </w:rPr>
              <w:t>นิติปกรณ์  บริคุต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วันที่พิมพ์รายงาน 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  <w:r w:rsidR="00DB4475">
              <w:rPr>
                <w:rFonts w:ascii="TH SarabunPSK" w:eastAsia="Sarabun" w:hAnsi="TH SarabunPSK" w:cs="TH SarabunPSK" w:hint="cs"/>
                <w:color w:val="000000"/>
                <w:sz w:val="13"/>
                <w:szCs w:val="13"/>
                <w:cs/>
              </w:rPr>
              <w:t>มิ.ย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. 256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9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เวลา </w:t>
            </w:r>
            <w:r w:rsidR="00532D26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: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</w:t>
            </w:r>
            <w:r w:rsidR="00C975DB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น.</w:t>
            </w:r>
          </w:p>
        </w:tc>
      </w:tr>
    </w:tbl>
    <w:p w14:paraId="79B51F5C" w14:textId="77777777" w:rsidR="00B56773" w:rsidRPr="00FA3994" w:rsidRDefault="00B567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  <w:sz w:val="13"/>
          <w:szCs w:val="13"/>
        </w:rPr>
      </w:pPr>
    </w:p>
    <w:p w14:paraId="536CC34A" w14:textId="77777777" w:rsidR="00B56773" w:rsidRPr="00FA399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TH SarabunPSK" w:eastAsia="Sarabun" w:hAnsi="TH SarabunPSK" w:cs="TH SarabunPSK"/>
          <w:color w:val="000000"/>
          <w:sz w:val="13"/>
          <w:szCs w:val="13"/>
        </w:rPr>
      </w:pPr>
      <w:r w:rsidRPr="00FA3994">
        <w:rPr>
          <w:rFonts w:ascii="TH SarabunPSK" w:hAnsi="TH SarabunPSK" w:cs="TH SarabunPSK"/>
          <w:noProof/>
          <w:color w:val="000000"/>
          <w:sz w:val="13"/>
          <w:szCs w:val="13"/>
        </w:rPr>
        <w:drawing>
          <wp:inline distT="19050" distB="19050" distL="19050" distR="19050" wp14:anchorId="0E8CC58D" wp14:editId="498379A1">
            <wp:extent cx="76200" cy="76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>ที่มา : ระบบสารสนเทศสถานีตำรวจ สำนักงานตำรวจแห่งชาติ 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 w:rsidR="00B56773" w:rsidRPr="00FA3994" w:rsidSect="002C55D3">
      <w:pgSz w:w="16820" w:h="11900" w:orient="landscape"/>
      <w:pgMar w:top="82" w:right="162" w:bottom="52" w:left="13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73"/>
    <w:rsid w:val="000026B0"/>
    <w:rsid w:val="00037860"/>
    <w:rsid w:val="00040AAF"/>
    <w:rsid w:val="000C1EB3"/>
    <w:rsid w:val="000E6DAE"/>
    <w:rsid w:val="00123EF1"/>
    <w:rsid w:val="001A4176"/>
    <w:rsid w:val="002310C7"/>
    <w:rsid w:val="0028259C"/>
    <w:rsid w:val="00286D2E"/>
    <w:rsid w:val="0029248F"/>
    <w:rsid w:val="002B5529"/>
    <w:rsid w:val="002C55D3"/>
    <w:rsid w:val="0030316C"/>
    <w:rsid w:val="00337612"/>
    <w:rsid w:val="003757E5"/>
    <w:rsid w:val="00377B2D"/>
    <w:rsid w:val="003A23A4"/>
    <w:rsid w:val="003C7EAC"/>
    <w:rsid w:val="003F4879"/>
    <w:rsid w:val="00402535"/>
    <w:rsid w:val="00447992"/>
    <w:rsid w:val="004F02E0"/>
    <w:rsid w:val="00527692"/>
    <w:rsid w:val="00532D26"/>
    <w:rsid w:val="005634CA"/>
    <w:rsid w:val="00577701"/>
    <w:rsid w:val="005814F3"/>
    <w:rsid w:val="005B5047"/>
    <w:rsid w:val="00674351"/>
    <w:rsid w:val="006C2378"/>
    <w:rsid w:val="007863D1"/>
    <w:rsid w:val="00806304"/>
    <w:rsid w:val="00824484"/>
    <w:rsid w:val="008338E9"/>
    <w:rsid w:val="0084449A"/>
    <w:rsid w:val="00897A30"/>
    <w:rsid w:val="00904062"/>
    <w:rsid w:val="00907085"/>
    <w:rsid w:val="00972EB7"/>
    <w:rsid w:val="009C18BA"/>
    <w:rsid w:val="00A7444E"/>
    <w:rsid w:val="00AD7B14"/>
    <w:rsid w:val="00B0022C"/>
    <w:rsid w:val="00B05453"/>
    <w:rsid w:val="00B171FE"/>
    <w:rsid w:val="00B41FC2"/>
    <w:rsid w:val="00B56773"/>
    <w:rsid w:val="00B86700"/>
    <w:rsid w:val="00BA125E"/>
    <w:rsid w:val="00BA3934"/>
    <w:rsid w:val="00C21434"/>
    <w:rsid w:val="00C43D50"/>
    <w:rsid w:val="00C975DB"/>
    <w:rsid w:val="00CD76F3"/>
    <w:rsid w:val="00D021F4"/>
    <w:rsid w:val="00D05414"/>
    <w:rsid w:val="00D4498B"/>
    <w:rsid w:val="00D61BA6"/>
    <w:rsid w:val="00DA48E9"/>
    <w:rsid w:val="00DB4475"/>
    <w:rsid w:val="00E64B72"/>
    <w:rsid w:val="00E91026"/>
    <w:rsid w:val="00EC3EC0"/>
    <w:rsid w:val="00F276C9"/>
    <w:rsid w:val="00F30C1D"/>
    <w:rsid w:val="00F31007"/>
    <w:rsid w:val="00F82645"/>
    <w:rsid w:val="00FA3994"/>
    <w:rsid w:val="00FE42E0"/>
    <w:rsid w:val="00FE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B9456"/>
  <w15:docId w15:val="{B84ACA53-A250-4093-BDFE-D7D6DAA0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1F7AC-3C87-48EB-A5A7-1C3B35364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pikul</dc:creator>
  <cp:lastModifiedBy>Administrator</cp:lastModifiedBy>
  <cp:revision>22</cp:revision>
  <cp:lastPrinted>2024-03-01T05:08:00Z</cp:lastPrinted>
  <dcterms:created xsi:type="dcterms:W3CDTF">2026-06-23T03:58:00Z</dcterms:created>
  <dcterms:modified xsi:type="dcterms:W3CDTF">2026-06-23T04:41:00Z</dcterms:modified>
</cp:coreProperties>
</file>